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8A" w:rsidRPr="00BA4406" w:rsidRDefault="00B912A3" w:rsidP="00BA4406">
      <w:pPr>
        <w:spacing w:line="240" w:lineRule="auto"/>
        <w:jc w:val="center"/>
        <w:rPr>
          <w:b/>
          <w:u w:val="single"/>
        </w:rPr>
      </w:pPr>
      <w:r w:rsidRPr="00BA4406"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-76200</wp:posOffset>
            </wp:positionV>
            <wp:extent cx="1413510" cy="12877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78D">
        <w:rPr>
          <w:b/>
          <w:u w:val="single"/>
        </w:rPr>
        <w:t xml:space="preserve">Concentration, </w:t>
      </w:r>
      <w:r w:rsidR="002347AA" w:rsidRPr="00A1578D">
        <w:rPr>
          <w:b/>
          <w:u w:val="single"/>
        </w:rPr>
        <w:t>Dilution</w:t>
      </w:r>
      <w:r w:rsidR="00A1578D">
        <w:rPr>
          <w:b/>
          <w:u w:val="single"/>
        </w:rPr>
        <w:t>,</w:t>
      </w:r>
      <w:r w:rsidR="002347AA" w:rsidRPr="00A1578D">
        <w:rPr>
          <w:b/>
          <w:u w:val="single"/>
        </w:rPr>
        <w:t xml:space="preserve"> and Evaporation</w:t>
      </w:r>
      <w:r w:rsidR="002347AA" w:rsidRPr="00BA4406">
        <w:rPr>
          <w:b/>
          <w:u w:val="single"/>
        </w:rPr>
        <w:t xml:space="preserve"> </w:t>
      </w:r>
      <w:proofErr w:type="spellStart"/>
      <w:r w:rsidR="002347AA" w:rsidRPr="00BA4406">
        <w:rPr>
          <w:b/>
          <w:u w:val="single"/>
        </w:rPr>
        <w:t>PhET</w:t>
      </w:r>
      <w:proofErr w:type="spellEnd"/>
      <w:r w:rsidR="002347AA" w:rsidRPr="00BA4406">
        <w:rPr>
          <w:b/>
          <w:u w:val="single"/>
        </w:rPr>
        <w:t>-</w:t>
      </w:r>
      <w:r w:rsidR="00390703" w:rsidRPr="00BA4406">
        <w:rPr>
          <w:b/>
          <w:u w:val="single"/>
        </w:rPr>
        <w:t>Chemistry</w:t>
      </w:r>
      <w:r w:rsidR="002347AA" w:rsidRPr="00BA4406">
        <w:rPr>
          <w:b/>
          <w:u w:val="single"/>
        </w:rPr>
        <w:t xml:space="preserve"> Labs</w:t>
      </w:r>
    </w:p>
    <w:p w:rsidR="00C077BD" w:rsidRPr="00BA4406" w:rsidRDefault="00A1578D" w:rsidP="003E7490">
      <w:pPr>
        <w:spacing w:line="240" w:lineRule="auto"/>
        <w:rPr>
          <w:sz w:val="18"/>
          <w:szCs w:val="18"/>
        </w:rPr>
      </w:pPr>
      <w:r w:rsidRPr="00A1578D">
        <w:rPr>
          <w:rFonts w:ascii="Showcard Gothic" w:hAnsi="Showcard Gothic"/>
          <w:sz w:val="24"/>
          <w:szCs w:val="24"/>
          <w:u w:val="single"/>
        </w:rPr>
        <w:t>PART I</w:t>
      </w:r>
      <w:r w:rsidRPr="00A1578D">
        <w:rPr>
          <w:b/>
          <w:sz w:val="28"/>
          <w:szCs w:val="28"/>
          <w:u w:val="single"/>
        </w:rPr>
        <w:t>:</w:t>
      </w:r>
      <w:r w:rsidRPr="00A1578D">
        <w:rPr>
          <w:b/>
        </w:rPr>
        <w:t xml:space="preserve"> </w:t>
      </w:r>
      <w:r w:rsidR="00FC1E8A" w:rsidRPr="00BA4406">
        <w:rPr>
          <w:b/>
          <w:u w:val="single"/>
        </w:rPr>
        <w:t>Introduction:</w:t>
      </w:r>
      <w:r w:rsidR="00B912A3" w:rsidRPr="00BA4406">
        <w:t xml:space="preserve"> </w:t>
      </w:r>
      <w:r w:rsidR="00686B16" w:rsidRPr="00BA4406">
        <w:t>You will learn</w:t>
      </w:r>
      <w:r w:rsidR="0045668B" w:rsidRPr="00BA4406">
        <w:t xml:space="preserve"> about the actions of </w:t>
      </w:r>
      <w:r w:rsidR="00C077BD" w:rsidRPr="00BA4406">
        <w:t xml:space="preserve">solutes </w:t>
      </w:r>
      <w:r w:rsidR="0045668B" w:rsidRPr="00BA4406">
        <w:t xml:space="preserve">added to water to form </w:t>
      </w:r>
      <w:r>
        <w:br/>
      </w:r>
      <w:r w:rsidR="0045668B" w:rsidRPr="00BA4406">
        <w:t xml:space="preserve">solutions of various concentrations.  </w:t>
      </w:r>
      <w:r w:rsidR="00BA4406">
        <w:br/>
      </w:r>
      <w:r w:rsidR="002D37A2" w:rsidRPr="00BA4406">
        <w:rPr>
          <w:b/>
          <w:u w:val="single"/>
        </w:rPr>
        <w:t>Some handy vocabulary for you to define</w:t>
      </w:r>
      <w:r w:rsidR="002D37A2" w:rsidRPr="00BA4406">
        <w:rPr>
          <w:b/>
          <w:i/>
          <w:sz w:val="18"/>
          <w:szCs w:val="18"/>
        </w:rPr>
        <w:t>:</w:t>
      </w:r>
      <w:r w:rsidR="00393F5B" w:rsidRPr="00BA4406">
        <w:rPr>
          <w:b/>
          <w:i/>
          <w:sz w:val="18"/>
          <w:szCs w:val="18"/>
        </w:rPr>
        <w:t xml:space="preserve"> </w:t>
      </w:r>
      <w:r w:rsidR="00353210">
        <w:rPr>
          <w:i/>
          <w:sz w:val="18"/>
          <w:szCs w:val="18"/>
        </w:rPr>
        <w:t>define the terms as you come upon them in the simulation</w:t>
      </w:r>
      <w:proofErr w:type="gramStart"/>
      <w:r w:rsidR="00353210">
        <w:rPr>
          <w:i/>
          <w:sz w:val="18"/>
          <w:szCs w:val="18"/>
        </w:rPr>
        <w:t>.</w:t>
      </w:r>
      <w:bookmarkStart w:id="0" w:name="_GoBack"/>
      <w:bookmarkEnd w:id="0"/>
      <w:r w:rsidR="004962E4" w:rsidRPr="00BA4406">
        <w:rPr>
          <w:i/>
          <w:sz w:val="18"/>
          <w:szCs w:val="18"/>
        </w:rPr>
        <w:t>.</w:t>
      </w:r>
      <w:proofErr w:type="gramEnd"/>
    </w:p>
    <w:p w:rsidR="002A0281" w:rsidRDefault="00393F5B" w:rsidP="003E7490">
      <w:pPr>
        <w:spacing w:line="240" w:lineRule="auto"/>
      </w:pPr>
      <w:r w:rsidRPr="00BA4406">
        <w:t>Solute</w:t>
      </w:r>
      <w:r w:rsidR="002A0281" w:rsidRPr="00BA4406">
        <w:t xml:space="preserve"> _____________________</w:t>
      </w:r>
      <w:r w:rsidR="00BA4406">
        <w:t>_</w:t>
      </w:r>
      <w:r w:rsidR="004962E4" w:rsidRPr="00BA4406">
        <w:t>____</w:t>
      </w:r>
      <w:r w:rsidR="002A0281" w:rsidRPr="00BA4406">
        <w:t>__________________________________________</w:t>
      </w:r>
    </w:p>
    <w:p w:rsidR="00A1578D" w:rsidRPr="00BA4406" w:rsidRDefault="00A1578D" w:rsidP="003E7490">
      <w:pPr>
        <w:spacing w:line="240" w:lineRule="auto"/>
      </w:pPr>
      <w:r>
        <w:t>Solvent _____________________________________________________________________________________</w:t>
      </w:r>
    </w:p>
    <w:p w:rsidR="003D71BC" w:rsidRPr="00BA4406" w:rsidRDefault="004962E4" w:rsidP="003E7490">
      <w:pPr>
        <w:spacing w:line="240" w:lineRule="auto"/>
      </w:pPr>
      <w:r w:rsidRPr="00BA4406">
        <w:t>Concentrated</w:t>
      </w:r>
      <w:r w:rsidR="003D71BC" w:rsidRPr="00BA4406">
        <w:t xml:space="preserve"> _____________</w:t>
      </w:r>
      <w:r w:rsidRPr="00BA4406">
        <w:t>_</w:t>
      </w:r>
      <w:r w:rsidR="00BA4406">
        <w:t>______________________</w:t>
      </w:r>
      <w:r w:rsidR="0045668B" w:rsidRPr="00BA4406">
        <w:t>____</w:t>
      </w:r>
      <w:r w:rsidR="003D71BC" w:rsidRPr="00BA4406">
        <w:t>______</w:t>
      </w:r>
      <w:r w:rsidR="00393F5B" w:rsidRPr="00BA4406">
        <w:t>___________________________</w:t>
      </w:r>
      <w:r w:rsidR="003D71BC" w:rsidRPr="00BA4406">
        <w:t>_______</w:t>
      </w:r>
    </w:p>
    <w:p w:rsidR="002D37A2" w:rsidRPr="00BA4406" w:rsidRDefault="0045668B" w:rsidP="003E7490">
      <w:pPr>
        <w:spacing w:line="240" w:lineRule="auto"/>
      </w:pPr>
      <w:r w:rsidRPr="00BA4406">
        <w:t>Evaporaton</w:t>
      </w:r>
      <w:r w:rsidR="00150574" w:rsidRPr="00BA4406">
        <w:t>_____________________________________________________________</w:t>
      </w:r>
      <w:r w:rsidR="00BA4406">
        <w:t>______________________</w:t>
      </w:r>
    </w:p>
    <w:p w:rsidR="00393F5B" w:rsidRPr="00BA4406" w:rsidRDefault="005375FC" w:rsidP="003E7490">
      <w:pPr>
        <w:spacing w:line="240" w:lineRule="auto"/>
      </w:pPr>
      <w:r>
        <w:t>Saturated</w:t>
      </w:r>
      <w:r w:rsidR="004962E4" w:rsidRPr="00BA4406">
        <w:t xml:space="preserve"> _______</w:t>
      </w:r>
      <w:r w:rsidR="00BA4406">
        <w:t>_____________________</w:t>
      </w:r>
      <w:r w:rsidR="00393F5B" w:rsidRPr="00BA4406">
        <w:t>_______</w:t>
      </w:r>
      <w:r>
        <w:t>_</w:t>
      </w:r>
      <w:r w:rsidR="00393F5B" w:rsidRPr="00BA4406">
        <w:t>________________________________________________</w:t>
      </w:r>
    </w:p>
    <w:p w:rsidR="00BA4406" w:rsidRPr="00353210" w:rsidRDefault="00353210" w:rsidP="003E7490">
      <w:pPr>
        <w:spacing w:line="240" w:lineRule="auto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6C40755" wp14:editId="795A088A">
            <wp:simplePos x="0" y="0"/>
            <wp:positionH relativeFrom="column">
              <wp:posOffset>3813440</wp:posOffset>
            </wp:positionH>
            <wp:positionV relativeFrom="paragraph">
              <wp:posOffset>192405</wp:posOffset>
            </wp:positionV>
            <wp:extent cx="1307465" cy="423545"/>
            <wp:effectExtent l="0" t="0" r="0" b="0"/>
            <wp:wrapNone/>
            <wp:docPr id="8" name="Picture 8" descr="Image result for download n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wnload now 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2E4" w:rsidRPr="00BA4406">
        <w:t>Dilute _____________</w:t>
      </w:r>
      <w:r w:rsidR="00BA4406">
        <w:t>_____________</w:t>
      </w:r>
      <w:r w:rsidR="00C077BD" w:rsidRPr="00BA4406">
        <w:t>____________________________________________________________</w:t>
      </w:r>
    </w:p>
    <w:p w:rsidR="00D7437B" w:rsidRPr="00B432B0" w:rsidRDefault="00BE2100" w:rsidP="00FA2776">
      <w:pPr>
        <w:spacing w:after="0" w:line="240" w:lineRule="auto"/>
        <w:rPr>
          <w:i/>
          <w:sz w:val="16"/>
          <w:szCs w:val="16"/>
        </w:rPr>
      </w:pPr>
      <w:r w:rsidRPr="00BA4406">
        <w:rPr>
          <w:b/>
          <w:u w:val="single"/>
        </w:rPr>
        <w:t>Procedure:</w:t>
      </w:r>
      <w:r w:rsidRPr="00AD5A0F">
        <w:rPr>
          <w:sz w:val="20"/>
          <w:szCs w:val="20"/>
        </w:rPr>
        <w:t xml:space="preserve"> </w:t>
      </w:r>
      <w:proofErr w:type="spellStart"/>
      <w:r w:rsidR="003E7490" w:rsidRPr="003D71BC">
        <w:rPr>
          <w:i/>
          <w:sz w:val="20"/>
          <w:szCs w:val="20"/>
        </w:rPr>
        <w:t>PhET</w:t>
      </w:r>
      <w:proofErr w:type="spellEnd"/>
      <w:r w:rsidR="003E7490" w:rsidRPr="003E7490">
        <w:rPr>
          <w:sz w:val="20"/>
          <w:szCs w:val="20"/>
        </w:rPr>
        <w:sym w:font="Wingdings" w:char="F0E0"/>
      </w:r>
      <w:r w:rsidRPr="00AD5A0F">
        <w:rPr>
          <w:i/>
          <w:sz w:val="20"/>
          <w:szCs w:val="20"/>
        </w:rPr>
        <w:t xml:space="preserve"> </w:t>
      </w:r>
      <w:r w:rsidR="00353210">
        <w:rPr>
          <w:i/>
          <w:sz w:val="20"/>
          <w:szCs w:val="20"/>
        </w:rPr>
        <w:t xml:space="preserve">Play </w:t>
      </w:r>
      <w:proofErr w:type="gramStart"/>
      <w:r w:rsidR="00353210">
        <w:rPr>
          <w:i/>
          <w:sz w:val="20"/>
          <w:szCs w:val="20"/>
        </w:rPr>
        <w:t>With</w:t>
      </w:r>
      <w:proofErr w:type="gramEnd"/>
      <w:r w:rsidR="00353210">
        <w:rPr>
          <w:i/>
          <w:sz w:val="20"/>
          <w:szCs w:val="20"/>
        </w:rPr>
        <w:t xml:space="preserve"> Simulations </w:t>
      </w:r>
      <w:r w:rsidR="00353210" w:rsidRPr="00AD5A0F">
        <w:rPr>
          <w:i/>
          <w:sz w:val="20"/>
          <w:szCs w:val="20"/>
        </w:rPr>
        <w:sym w:font="Wingdings" w:char="F0E0"/>
      </w:r>
      <w:r w:rsidR="00353210" w:rsidRPr="00AD5A0F">
        <w:rPr>
          <w:i/>
          <w:sz w:val="20"/>
          <w:szCs w:val="20"/>
        </w:rPr>
        <w:t xml:space="preserve"> </w:t>
      </w:r>
      <w:r w:rsidRPr="00AD5A0F">
        <w:rPr>
          <w:i/>
          <w:sz w:val="20"/>
          <w:szCs w:val="20"/>
        </w:rPr>
        <w:t xml:space="preserve">Chemistry </w:t>
      </w:r>
      <w:r w:rsidRPr="00AD5A0F">
        <w:rPr>
          <w:i/>
          <w:sz w:val="20"/>
          <w:szCs w:val="20"/>
        </w:rPr>
        <w:sym w:font="Wingdings" w:char="F0E0"/>
      </w:r>
      <w:r w:rsidRPr="00AD5A0F">
        <w:rPr>
          <w:i/>
          <w:sz w:val="20"/>
          <w:szCs w:val="20"/>
        </w:rPr>
        <w:t xml:space="preserve"> </w:t>
      </w:r>
      <w:r w:rsidR="003D71BC">
        <w:rPr>
          <w:i/>
          <w:sz w:val="20"/>
          <w:szCs w:val="20"/>
        </w:rPr>
        <w:t>Concentration</w:t>
      </w:r>
      <w:r w:rsidRPr="00AD5A0F">
        <w:rPr>
          <w:i/>
          <w:sz w:val="20"/>
          <w:szCs w:val="20"/>
        </w:rPr>
        <w:t xml:space="preserve"> </w:t>
      </w:r>
      <w:r w:rsidR="00B432B0">
        <w:rPr>
          <w:i/>
          <w:sz w:val="20"/>
          <w:szCs w:val="20"/>
        </w:rPr>
        <w:br/>
      </w:r>
    </w:p>
    <w:p w:rsidR="0045668B" w:rsidRDefault="00353210" w:rsidP="00BA4406">
      <w:pPr>
        <w:spacing w:after="0" w:line="240" w:lineRule="auto"/>
        <w:rPr>
          <w:sz w:val="20"/>
          <w:szCs w:val="20"/>
        </w:rPr>
      </w:pPr>
      <w:r>
        <w:rPr>
          <w:noProof/>
        </w:rPr>
        <w:pict>
          <v:roundrect id="_x0000_s1038" style="position:absolute;margin-left:67.8pt;margin-top:23.1pt;width:35.4pt;height:13.8pt;z-index:-25164492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393F5B">
        <w:rPr>
          <w:sz w:val="20"/>
          <w:szCs w:val="20"/>
        </w:rPr>
        <w:t>T</w:t>
      </w:r>
      <w:r w:rsidR="003A564E">
        <w:rPr>
          <w:sz w:val="20"/>
          <w:szCs w:val="20"/>
        </w:rPr>
        <w:t xml:space="preserve">ake </w:t>
      </w:r>
      <w:r w:rsidR="0045668B">
        <w:rPr>
          <w:sz w:val="20"/>
          <w:szCs w:val="20"/>
        </w:rPr>
        <w:t xml:space="preserve">a few minutes to </w:t>
      </w:r>
      <w:r w:rsidR="00393F5B">
        <w:rPr>
          <w:sz w:val="20"/>
          <w:szCs w:val="20"/>
        </w:rPr>
        <w:t>work with the simulation.</w:t>
      </w:r>
      <w:r w:rsidR="0045668B">
        <w:rPr>
          <w:sz w:val="20"/>
          <w:szCs w:val="20"/>
        </w:rPr>
        <w:t xml:space="preserve">  Pay particular attention to the effect of evaporation and addition of water to the solution’s concentration</w:t>
      </w:r>
      <w:r w:rsidR="00F626BA">
        <w:rPr>
          <w:sz w:val="20"/>
          <w:szCs w:val="20"/>
        </w:rPr>
        <w:t>.</w:t>
      </w:r>
      <w:r w:rsidR="00FA2776">
        <w:rPr>
          <w:sz w:val="20"/>
          <w:szCs w:val="20"/>
        </w:rPr>
        <w:t xml:space="preserve"> Make sure you move the concentration indicator into the solution.</w:t>
      </w:r>
    </w:p>
    <w:p w:rsidR="00F626BA" w:rsidRPr="00F626BA" w:rsidRDefault="00FA2776" w:rsidP="00BA440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Click </w:t>
      </w:r>
      <w:r w:rsidR="00F626BA" w:rsidRPr="00F626BA">
        <w:rPr>
          <w:b/>
          <w:sz w:val="20"/>
          <w:szCs w:val="20"/>
        </w:rPr>
        <w:t xml:space="preserve">Reset </w:t>
      </w:r>
      <w:r>
        <w:rPr>
          <w:b/>
          <w:sz w:val="20"/>
          <w:szCs w:val="20"/>
        </w:rPr>
        <w:t xml:space="preserve">All </w:t>
      </w:r>
      <w:r w:rsidR="00F626BA" w:rsidRPr="00F626BA">
        <w:rPr>
          <w:b/>
          <w:sz w:val="20"/>
          <w:szCs w:val="20"/>
        </w:rPr>
        <w:t>and add drink mix until the concentration is more than 2</w:t>
      </w:r>
      <w:r>
        <w:rPr>
          <w:b/>
          <w:sz w:val="20"/>
          <w:szCs w:val="20"/>
        </w:rPr>
        <w:t>mol/</w:t>
      </w:r>
      <w:proofErr w:type="gramStart"/>
      <w:r>
        <w:rPr>
          <w:b/>
          <w:sz w:val="20"/>
          <w:szCs w:val="20"/>
        </w:rPr>
        <w:t xml:space="preserve">L </w:t>
      </w:r>
      <w:r w:rsidR="00F626BA" w:rsidRPr="00F626BA">
        <w:rPr>
          <w:b/>
          <w:sz w:val="20"/>
          <w:szCs w:val="20"/>
        </w:rPr>
        <w:t xml:space="preserve"> and</w:t>
      </w:r>
      <w:proofErr w:type="gramEnd"/>
      <w:r w:rsidR="00F626BA" w:rsidRPr="00F626BA">
        <w:rPr>
          <w:b/>
          <w:sz w:val="20"/>
          <w:szCs w:val="20"/>
        </w:rPr>
        <w:t xml:space="preserve"> less than 3</w:t>
      </w:r>
      <w:r>
        <w:rPr>
          <w:b/>
          <w:sz w:val="20"/>
          <w:szCs w:val="20"/>
        </w:rPr>
        <w:t>mol/L</w:t>
      </w:r>
      <w:r w:rsidR="00F626BA" w:rsidRPr="00F626BA">
        <w:rPr>
          <w:b/>
          <w:sz w:val="20"/>
          <w:szCs w:val="20"/>
        </w:rPr>
        <w:t>.</w:t>
      </w:r>
      <w:r w:rsidR="0057437A">
        <w:rPr>
          <w:b/>
          <w:sz w:val="20"/>
          <w:szCs w:val="20"/>
        </w:rPr>
        <w:t xml:space="preserve"> </w:t>
      </w:r>
      <w:r w:rsidR="0057437A" w:rsidRPr="0057437A">
        <w:rPr>
          <w:i/>
          <w:sz w:val="20"/>
          <w:szCs w:val="20"/>
        </w:rPr>
        <w:t>Add water!</w:t>
      </w:r>
    </w:p>
    <w:p w:rsidR="002A0281" w:rsidRDefault="0045668B" w:rsidP="003E7490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72440" cy="447675"/>
            <wp:effectExtent l="0" t="0" r="0" b="0"/>
            <wp:wrapTight wrapText="bothSides">
              <wp:wrapPolygon edited="0">
                <wp:start x="0" y="0"/>
                <wp:lineTo x="0" y="21140"/>
                <wp:lineTo x="20903" y="21140"/>
                <wp:lineTo x="2090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2F19">
        <w:rPr>
          <w:sz w:val="20"/>
          <w:szCs w:val="20"/>
        </w:rPr>
        <w:t xml:space="preserve">How does the </w:t>
      </w:r>
      <w:r w:rsidR="00A02F19" w:rsidRPr="00C077BD">
        <w:rPr>
          <w:b/>
          <w:sz w:val="20"/>
          <w:szCs w:val="20"/>
        </w:rPr>
        <w:t>concentration</w:t>
      </w:r>
      <w:r w:rsidR="00A02F19">
        <w:rPr>
          <w:sz w:val="20"/>
          <w:szCs w:val="20"/>
        </w:rPr>
        <w:t xml:space="preserve"> change as </w:t>
      </w:r>
      <w:r>
        <w:rPr>
          <w:sz w:val="20"/>
          <w:szCs w:val="20"/>
        </w:rPr>
        <w:t xml:space="preserve">additional water </w:t>
      </w:r>
      <w:r w:rsidR="00A02F19">
        <w:rPr>
          <w:sz w:val="20"/>
          <w:szCs w:val="20"/>
        </w:rPr>
        <w:t>is added? ______________________________</w:t>
      </w:r>
      <w:r w:rsidR="002A0281">
        <w:rPr>
          <w:sz w:val="20"/>
          <w:szCs w:val="20"/>
        </w:rPr>
        <w:t>______</w:t>
      </w:r>
      <w:r w:rsidR="00A02F19">
        <w:rPr>
          <w:sz w:val="20"/>
          <w:szCs w:val="20"/>
        </w:rPr>
        <w:t>___</w:t>
      </w:r>
    </w:p>
    <w:p w:rsidR="00FA2776" w:rsidRDefault="002A0281" w:rsidP="00FA27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Why? ________________________________________________________________________________________</w:t>
      </w:r>
      <w:r w:rsidR="00A02F19">
        <w:rPr>
          <w:sz w:val="20"/>
          <w:szCs w:val="20"/>
        </w:rPr>
        <w:t xml:space="preserve"> </w:t>
      </w:r>
    </w:p>
    <w:p w:rsidR="0057437A" w:rsidRPr="0057437A" w:rsidRDefault="0057437A" w:rsidP="00FA277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57437A">
        <w:rPr>
          <w:b/>
          <w:sz w:val="20"/>
          <w:szCs w:val="20"/>
        </w:rPr>
        <w:t xml:space="preserve">You have just diluted the mixture. Go to the vocabulary terms and define </w:t>
      </w:r>
      <w:r w:rsidRPr="0057437A">
        <w:rPr>
          <w:b/>
          <w:sz w:val="20"/>
          <w:szCs w:val="20"/>
          <w:u w:val="single"/>
        </w:rPr>
        <w:t>solute</w:t>
      </w:r>
      <w:r w:rsidRPr="0057437A">
        <w:rPr>
          <w:b/>
          <w:sz w:val="20"/>
          <w:szCs w:val="20"/>
        </w:rPr>
        <w:t xml:space="preserve"> and </w:t>
      </w:r>
      <w:r w:rsidRPr="0057437A">
        <w:rPr>
          <w:b/>
          <w:sz w:val="20"/>
          <w:szCs w:val="20"/>
          <w:u w:val="single"/>
        </w:rPr>
        <w:t>dilute</w:t>
      </w:r>
      <w:r w:rsidRPr="0057437A">
        <w:rPr>
          <w:b/>
          <w:sz w:val="20"/>
          <w:szCs w:val="20"/>
        </w:rPr>
        <w:t>.</w:t>
      </w:r>
    </w:p>
    <w:p w:rsidR="00FA2776" w:rsidRPr="0057437A" w:rsidRDefault="00353210" w:rsidP="00FA2776">
      <w:pPr>
        <w:spacing w:after="0" w:line="240" w:lineRule="auto"/>
        <w:rPr>
          <w:i/>
          <w:sz w:val="20"/>
          <w:szCs w:val="20"/>
        </w:rPr>
      </w:pPr>
      <w:r>
        <w:rPr>
          <w:noProof/>
        </w:rPr>
        <w:pict>
          <v:roundrect id="_x0000_s1041" style="position:absolute;margin-left:21pt;margin-top:11.45pt;width:37.8pt;height:12pt;z-index:-2516428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FA2776">
        <w:rPr>
          <w:sz w:val="20"/>
          <w:szCs w:val="20"/>
        </w:rPr>
        <w:br/>
      </w:r>
      <w:r w:rsidR="00FA2776">
        <w:rPr>
          <w:b/>
          <w:sz w:val="20"/>
          <w:szCs w:val="20"/>
        </w:rPr>
        <w:t xml:space="preserve">Click </w:t>
      </w:r>
      <w:r w:rsidR="00FA2776" w:rsidRPr="00F626BA">
        <w:rPr>
          <w:b/>
          <w:sz w:val="20"/>
          <w:szCs w:val="20"/>
        </w:rPr>
        <w:t xml:space="preserve">Reset </w:t>
      </w:r>
      <w:r w:rsidR="00FA2776">
        <w:rPr>
          <w:b/>
          <w:sz w:val="20"/>
          <w:szCs w:val="20"/>
        </w:rPr>
        <w:t xml:space="preserve">All </w:t>
      </w:r>
      <w:r w:rsidR="00FA2776" w:rsidRPr="00F626BA">
        <w:rPr>
          <w:b/>
          <w:sz w:val="20"/>
          <w:szCs w:val="20"/>
        </w:rPr>
        <w:t>and add drink mix until the concentration is more than 2</w:t>
      </w:r>
      <w:r w:rsidR="00FA2776">
        <w:rPr>
          <w:b/>
          <w:sz w:val="20"/>
          <w:szCs w:val="20"/>
        </w:rPr>
        <w:t>mol/</w:t>
      </w:r>
      <w:proofErr w:type="gramStart"/>
      <w:r w:rsidR="00FA2776">
        <w:rPr>
          <w:b/>
          <w:sz w:val="20"/>
          <w:szCs w:val="20"/>
        </w:rPr>
        <w:t xml:space="preserve">L </w:t>
      </w:r>
      <w:r w:rsidR="00FA2776" w:rsidRPr="00F626BA">
        <w:rPr>
          <w:b/>
          <w:sz w:val="20"/>
          <w:szCs w:val="20"/>
        </w:rPr>
        <w:t xml:space="preserve"> and</w:t>
      </w:r>
      <w:proofErr w:type="gramEnd"/>
      <w:r w:rsidR="00FA2776" w:rsidRPr="00F626BA">
        <w:rPr>
          <w:b/>
          <w:sz w:val="20"/>
          <w:szCs w:val="20"/>
        </w:rPr>
        <w:t xml:space="preserve"> less than 3</w:t>
      </w:r>
      <w:r w:rsidR="00FA2776">
        <w:rPr>
          <w:b/>
          <w:sz w:val="20"/>
          <w:szCs w:val="20"/>
        </w:rPr>
        <w:t>mol/L</w:t>
      </w:r>
      <w:r w:rsidR="00FA2776" w:rsidRPr="00F626BA">
        <w:rPr>
          <w:b/>
          <w:sz w:val="20"/>
          <w:szCs w:val="20"/>
        </w:rPr>
        <w:t>.</w:t>
      </w:r>
      <w:r w:rsidR="0057437A">
        <w:rPr>
          <w:b/>
          <w:sz w:val="20"/>
          <w:szCs w:val="20"/>
        </w:rPr>
        <w:t xml:space="preserve"> </w:t>
      </w:r>
      <w:r w:rsidR="0057437A" w:rsidRPr="0057437A">
        <w:rPr>
          <w:i/>
          <w:sz w:val="20"/>
          <w:szCs w:val="20"/>
        </w:rPr>
        <w:t>Now evaporate!</w:t>
      </w:r>
    </w:p>
    <w:p w:rsidR="00A02F19" w:rsidRDefault="00FA2776" w:rsidP="00FA277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51560" cy="217322"/>
            <wp:effectExtent l="0" t="0" r="0" b="0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1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19">
        <w:rPr>
          <w:sz w:val="20"/>
          <w:szCs w:val="20"/>
        </w:rPr>
        <w:t xml:space="preserve">How does the </w:t>
      </w:r>
      <w:r w:rsidR="00A02F19" w:rsidRPr="00C077BD">
        <w:rPr>
          <w:b/>
          <w:sz w:val="20"/>
          <w:szCs w:val="20"/>
        </w:rPr>
        <w:t>concentration</w:t>
      </w:r>
      <w:r w:rsidR="00A02F19">
        <w:rPr>
          <w:sz w:val="20"/>
          <w:szCs w:val="20"/>
        </w:rPr>
        <w:t xml:space="preserve"> change as </w:t>
      </w:r>
      <w:r w:rsidR="0045668B" w:rsidRPr="00C077BD">
        <w:rPr>
          <w:b/>
          <w:sz w:val="20"/>
          <w:szCs w:val="20"/>
        </w:rPr>
        <w:t>evaporation</w:t>
      </w:r>
      <w:r w:rsidR="0045668B">
        <w:rPr>
          <w:sz w:val="20"/>
          <w:szCs w:val="20"/>
        </w:rPr>
        <w:t xml:space="preserve"> occurs</w:t>
      </w:r>
      <w:r w:rsidR="00A02F19">
        <w:rPr>
          <w:sz w:val="20"/>
          <w:szCs w:val="20"/>
        </w:rPr>
        <w:t>? ______</w:t>
      </w:r>
      <w:r w:rsidR="002A0281">
        <w:rPr>
          <w:sz w:val="20"/>
          <w:szCs w:val="20"/>
        </w:rPr>
        <w:t>______________________________</w:t>
      </w:r>
    </w:p>
    <w:p w:rsidR="002A0281" w:rsidRDefault="002A0281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Why is this? ____________________________________________________________________________________________</w:t>
      </w:r>
    </w:p>
    <w:p w:rsidR="00FA2776" w:rsidRDefault="00353210" w:rsidP="00F626BA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pict>
          <v:roundrect id="_x0000_s1042" style="position:absolute;margin-left:21pt;margin-top:11.6pt;width:37.8pt;height:12pt;z-index:-2516418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</w:p>
    <w:p w:rsidR="00F626BA" w:rsidRPr="0057437A" w:rsidRDefault="00FA2776" w:rsidP="00F626BA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Click </w:t>
      </w:r>
      <w:r w:rsidRPr="00F626BA">
        <w:rPr>
          <w:b/>
          <w:sz w:val="20"/>
          <w:szCs w:val="20"/>
        </w:rPr>
        <w:t xml:space="preserve">Reset </w:t>
      </w:r>
      <w:r>
        <w:rPr>
          <w:b/>
          <w:sz w:val="20"/>
          <w:szCs w:val="20"/>
        </w:rPr>
        <w:t xml:space="preserve">All </w:t>
      </w:r>
      <w:r w:rsidR="00B648F9">
        <w:rPr>
          <w:b/>
          <w:sz w:val="20"/>
          <w:szCs w:val="20"/>
        </w:rPr>
        <w:t>and add drink mix until you saturate the solution</w:t>
      </w:r>
      <w:r w:rsidR="0057437A" w:rsidRPr="0057437A">
        <w:rPr>
          <w:i/>
          <w:sz w:val="20"/>
          <w:szCs w:val="20"/>
        </w:rPr>
        <w:t xml:space="preserve"> (</w:t>
      </w:r>
      <w:r w:rsidR="00B648F9">
        <w:rPr>
          <w:i/>
          <w:sz w:val="20"/>
          <w:szCs w:val="20"/>
        </w:rPr>
        <w:t>the word saturation will appear).</w:t>
      </w:r>
    </w:p>
    <w:p w:rsidR="002A0281" w:rsidRDefault="002A0281" w:rsidP="00F626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Does evaporation change the </w:t>
      </w:r>
      <w:r w:rsidRPr="00C077BD">
        <w:rPr>
          <w:b/>
          <w:sz w:val="20"/>
          <w:szCs w:val="20"/>
        </w:rPr>
        <w:t>concentration</w:t>
      </w:r>
      <w:r>
        <w:rPr>
          <w:sz w:val="20"/>
          <w:szCs w:val="20"/>
        </w:rPr>
        <w:t xml:space="preserve"> of a </w:t>
      </w:r>
      <w:r w:rsidRPr="00C077BD">
        <w:rPr>
          <w:b/>
          <w:sz w:val="20"/>
          <w:szCs w:val="20"/>
        </w:rPr>
        <w:t>saturated</w:t>
      </w:r>
      <w:r>
        <w:rPr>
          <w:sz w:val="20"/>
          <w:szCs w:val="20"/>
        </w:rPr>
        <w:t xml:space="preserve"> solution? ______________________________________________</w:t>
      </w:r>
    </w:p>
    <w:p w:rsidR="00BA4406" w:rsidRDefault="00AF7533" w:rsidP="0057437A">
      <w:pPr>
        <w:spacing w:after="0" w:line="240" w:lineRule="auto"/>
        <w:rPr>
          <w:b/>
        </w:rPr>
      </w:pPr>
      <w:r>
        <w:rPr>
          <w:sz w:val="20"/>
          <w:szCs w:val="20"/>
        </w:rPr>
        <w:t>Why is this? ____________________________________________________________________________________________</w:t>
      </w:r>
    </w:p>
    <w:p w:rsidR="00BA4406" w:rsidRDefault="004962E4" w:rsidP="0057437A">
      <w:pPr>
        <w:spacing w:after="0" w:line="240" w:lineRule="auto"/>
        <w:rPr>
          <w:b/>
        </w:rPr>
      </w:pPr>
      <w:r w:rsidRPr="00BA4406">
        <w:rPr>
          <w:b/>
        </w:rPr>
        <w:t xml:space="preserve">*Got to the top and define </w:t>
      </w:r>
      <w:r w:rsidRPr="00BA4406">
        <w:rPr>
          <w:b/>
          <w:u w:val="single"/>
        </w:rPr>
        <w:t>concentrated</w:t>
      </w:r>
      <w:r w:rsidR="00A1578D" w:rsidRPr="00A1578D">
        <w:rPr>
          <w:b/>
        </w:rPr>
        <w:t xml:space="preserve"> and</w:t>
      </w:r>
      <w:r w:rsidR="00A1578D">
        <w:rPr>
          <w:b/>
          <w:u w:val="single"/>
        </w:rPr>
        <w:t xml:space="preserve"> solvent</w:t>
      </w:r>
      <w:r w:rsidRPr="00BA4406">
        <w:rPr>
          <w:b/>
        </w:rPr>
        <w:t>!!!</w:t>
      </w:r>
    </w:p>
    <w:p w:rsidR="0057437A" w:rsidRDefault="00A1578D" w:rsidP="0057437A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45085</wp:posOffset>
            </wp:positionV>
            <wp:extent cx="445770" cy="1043940"/>
            <wp:effectExtent l="19050" t="0" r="0" b="0"/>
            <wp:wrapTight wrapText="bothSides">
              <wp:wrapPolygon edited="0">
                <wp:start x="-923" y="0"/>
                <wp:lineTo x="-923" y="21285"/>
                <wp:lineTo x="21231" y="21285"/>
                <wp:lineTo x="21231" y="0"/>
                <wp:lineTo x="-92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37A" w:rsidRDefault="00353210" w:rsidP="0057437A">
      <w:pPr>
        <w:spacing w:after="0" w:line="240" w:lineRule="auto"/>
        <w:rPr>
          <w:sz w:val="20"/>
          <w:szCs w:val="20"/>
        </w:rPr>
      </w:pPr>
      <w:r>
        <w:rPr>
          <w:b/>
          <w:noProof/>
          <w:u w:val="single"/>
        </w:rPr>
        <w:pict>
          <v:roundrect id="_x0000_s1043" style="position:absolute;margin-left:20.4pt;margin-top:.1pt;width:39.6pt;height:12pt;z-index:-2516408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57437A">
        <w:rPr>
          <w:b/>
          <w:sz w:val="20"/>
          <w:szCs w:val="20"/>
        </w:rPr>
        <w:t xml:space="preserve">Click </w:t>
      </w:r>
      <w:r w:rsidR="0057437A" w:rsidRPr="00F626BA">
        <w:rPr>
          <w:b/>
          <w:sz w:val="20"/>
          <w:szCs w:val="20"/>
        </w:rPr>
        <w:t xml:space="preserve">Reset </w:t>
      </w:r>
      <w:r w:rsidR="0057437A">
        <w:rPr>
          <w:b/>
          <w:sz w:val="20"/>
          <w:szCs w:val="20"/>
        </w:rPr>
        <w:t xml:space="preserve">All </w:t>
      </w:r>
      <w:r w:rsidR="0057437A" w:rsidRPr="00F626BA">
        <w:rPr>
          <w:b/>
          <w:sz w:val="20"/>
          <w:szCs w:val="20"/>
        </w:rPr>
        <w:t xml:space="preserve">and add </w:t>
      </w:r>
      <w:r w:rsidR="005375FC" w:rsidRPr="005375FC">
        <w:rPr>
          <w:b/>
          <w:sz w:val="20"/>
          <w:szCs w:val="20"/>
        </w:rPr>
        <w:t>Potassium Permanganate mix until saturated</w:t>
      </w:r>
      <w:r w:rsidR="005375FC">
        <w:rPr>
          <w:sz w:val="20"/>
          <w:szCs w:val="20"/>
        </w:rPr>
        <w:t xml:space="preserve">. </w:t>
      </w:r>
      <w:r w:rsidR="00B432B0">
        <w:rPr>
          <w:sz w:val="20"/>
          <w:szCs w:val="20"/>
        </w:rPr>
        <w:t xml:space="preserve">Reset, </w:t>
      </w:r>
      <w:r w:rsidR="005375FC">
        <w:rPr>
          <w:sz w:val="20"/>
          <w:szCs w:val="20"/>
        </w:rPr>
        <w:t>empty the water</w:t>
      </w:r>
      <w:r w:rsidR="00B432B0">
        <w:rPr>
          <w:sz w:val="20"/>
          <w:szCs w:val="20"/>
        </w:rPr>
        <w:t>,</w:t>
      </w:r>
      <w:r w:rsidR="005375FC">
        <w:rPr>
          <w:sz w:val="20"/>
          <w:szCs w:val="20"/>
        </w:rPr>
        <w:t xml:space="preserve"> and click on solution.</w:t>
      </w:r>
    </w:p>
    <w:p w:rsidR="005375FC" w:rsidRDefault="00AF7533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Using the co</w:t>
      </w:r>
      <w:r w:rsidR="005375FC">
        <w:rPr>
          <w:sz w:val="20"/>
          <w:szCs w:val="20"/>
        </w:rPr>
        <w:t>ncentrated solution spigot, add</w:t>
      </w:r>
      <w:r w:rsidR="00C077BD">
        <w:rPr>
          <w:sz w:val="20"/>
          <w:szCs w:val="20"/>
        </w:rPr>
        <w:t xml:space="preserve"> Potassium Permanganate until you see the word saturated</w:t>
      </w:r>
      <w:r>
        <w:rPr>
          <w:sz w:val="20"/>
          <w:szCs w:val="20"/>
        </w:rPr>
        <w:t>?</w:t>
      </w:r>
      <w:r w:rsidR="00B648F9">
        <w:rPr>
          <w:sz w:val="20"/>
          <w:szCs w:val="20"/>
        </w:rPr>
        <w:t xml:space="preserve"> Did</w:t>
      </w:r>
      <w:r w:rsidR="005375FC">
        <w:rPr>
          <w:sz w:val="20"/>
          <w:szCs w:val="20"/>
        </w:rPr>
        <w:t xml:space="preserve"> the solution saturate? __________</w:t>
      </w:r>
      <w:proofErr w:type="gramStart"/>
      <w:r w:rsidR="005375FC">
        <w:rPr>
          <w:sz w:val="20"/>
          <w:szCs w:val="20"/>
        </w:rPr>
        <w:t>_  Why</w:t>
      </w:r>
      <w:proofErr w:type="gramEnd"/>
      <w:r w:rsidR="005375FC">
        <w:rPr>
          <w:sz w:val="20"/>
          <w:szCs w:val="20"/>
        </w:rPr>
        <w:t xml:space="preserve"> did the powder saturate and not the solution (hint: concentration)</w:t>
      </w:r>
      <w:r w:rsidR="00B432B0">
        <w:rPr>
          <w:sz w:val="20"/>
          <w:szCs w:val="20"/>
        </w:rPr>
        <w:t>?</w:t>
      </w:r>
      <w:r w:rsidR="005375FC">
        <w:rPr>
          <w:sz w:val="20"/>
          <w:szCs w:val="20"/>
        </w:rPr>
        <w:t xml:space="preserve"> </w:t>
      </w:r>
      <w:r w:rsidR="00C077BD">
        <w:rPr>
          <w:sz w:val="20"/>
          <w:szCs w:val="20"/>
        </w:rPr>
        <w:t>_____________________________________________________</w:t>
      </w:r>
      <w:r w:rsidR="005375FC">
        <w:rPr>
          <w:sz w:val="20"/>
          <w:szCs w:val="20"/>
        </w:rPr>
        <w:t>____________________________</w:t>
      </w:r>
      <w:r w:rsidR="00C077BD">
        <w:rPr>
          <w:sz w:val="20"/>
          <w:szCs w:val="20"/>
        </w:rPr>
        <w:t>______________</w:t>
      </w:r>
    </w:p>
    <w:p w:rsidR="00AF7533" w:rsidRDefault="00C077BD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Obviously you can </w:t>
      </w:r>
      <w:r w:rsidRPr="00C077BD">
        <w:rPr>
          <w:b/>
          <w:sz w:val="20"/>
          <w:szCs w:val="20"/>
        </w:rPr>
        <w:t>saturate</w:t>
      </w:r>
      <w:r>
        <w:rPr>
          <w:sz w:val="20"/>
          <w:szCs w:val="20"/>
        </w:rPr>
        <w:t xml:space="preserve"> a solvent simply by adding </w:t>
      </w:r>
      <w:r w:rsidRPr="00B432B0">
        <w:rPr>
          <w:b/>
          <w:sz w:val="20"/>
          <w:szCs w:val="20"/>
        </w:rPr>
        <w:t>solute</w:t>
      </w:r>
      <w:r>
        <w:rPr>
          <w:sz w:val="20"/>
          <w:szCs w:val="20"/>
        </w:rPr>
        <w:t>? Is there any other way to achieve saturation? ____</w:t>
      </w:r>
      <w:r w:rsidR="00A1578D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C077BD" w:rsidRPr="005375FC" w:rsidRDefault="00C077BD" w:rsidP="00A02F19">
      <w:pPr>
        <w:spacing w:line="240" w:lineRule="auto"/>
        <w:rPr>
          <w:b/>
          <w:sz w:val="16"/>
          <w:szCs w:val="16"/>
        </w:rPr>
      </w:pPr>
      <w:r>
        <w:rPr>
          <w:sz w:val="20"/>
          <w:szCs w:val="20"/>
        </w:rPr>
        <w:t>Please explain: __________________________________________________________________________________________</w:t>
      </w:r>
      <w:r w:rsidR="005375FC">
        <w:rPr>
          <w:sz w:val="20"/>
          <w:szCs w:val="20"/>
        </w:rPr>
        <w:br/>
        <w:t>______________________________________________________________________________________________________</w:t>
      </w:r>
      <w:r w:rsidR="004962E4">
        <w:rPr>
          <w:sz w:val="20"/>
          <w:szCs w:val="20"/>
        </w:rPr>
        <w:br/>
      </w:r>
      <w:r w:rsidR="004962E4" w:rsidRPr="00BA4406">
        <w:rPr>
          <w:b/>
        </w:rPr>
        <w:t xml:space="preserve">*Got to the top and define </w:t>
      </w:r>
      <w:r w:rsidR="004962E4" w:rsidRPr="00BA4406">
        <w:rPr>
          <w:b/>
          <w:u w:val="single"/>
        </w:rPr>
        <w:t>saturated</w:t>
      </w:r>
      <w:r w:rsidR="004962E4" w:rsidRPr="00BA4406">
        <w:rPr>
          <w:b/>
        </w:rPr>
        <w:t>!!!</w:t>
      </w:r>
      <w:r w:rsidR="005375FC">
        <w:rPr>
          <w:b/>
        </w:rPr>
        <w:br/>
        <w:t xml:space="preserve">*Go to the top and define </w:t>
      </w:r>
      <w:r w:rsidR="005375FC" w:rsidRPr="005375FC">
        <w:rPr>
          <w:b/>
          <w:u w:val="single"/>
        </w:rPr>
        <w:t>evaporation</w:t>
      </w:r>
      <w:r w:rsidR="005375FC">
        <w:rPr>
          <w:b/>
        </w:rPr>
        <w:t>!!!</w:t>
      </w:r>
    </w:p>
    <w:p w:rsidR="00AF7533" w:rsidRDefault="00CC261A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Reset the simulation and add </w:t>
      </w:r>
      <w:r w:rsidR="00B432B0">
        <w:rPr>
          <w:sz w:val="20"/>
          <w:szCs w:val="20"/>
        </w:rPr>
        <w:t>copper sulfate</w:t>
      </w:r>
      <w:r>
        <w:rPr>
          <w:sz w:val="20"/>
          <w:szCs w:val="20"/>
        </w:rPr>
        <w:t xml:space="preserve"> until saturated. How can you </w:t>
      </w:r>
      <w:r w:rsidRPr="00CC261A">
        <w:rPr>
          <w:b/>
          <w:sz w:val="20"/>
          <w:szCs w:val="20"/>
        </w:rPr>
        <w:t>dilute</w:t>
      </w:r>
      <w:r w:rsidR="00B432B0">
        <w:rPr>
          <w:sz w:val="20"/>
          <w:szCs w:val="20"/>
        </w:rPr>
        <w:t xml:space="preserve"> the mixture? _________________________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br/>
        <w:t>______________________________________________________________________________________________________</w:t>
      </w:r>
    </w:p>
    <w:p w:rsidR="00A1578D" w:rsidRPr="00B432B0" w:rsidRDefault="00CC261A" w:rsidP="00686B1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were several different </w:t>
      </w:r>
      <w:r w:rsidRPr="00686B16">
        <w:rPr>
          <w:b/>
          <w:sz w:val="20"/>
          <w:szCs w:val="20"/>
        </w:rPr>
        <w:t>solutes</w:t>
      </w:r>
      <w:r>
        <w:rPr>
          <w:sz w:val="20"/>
          <w:szCs w:val="20"/>
        </w:rPr>
        <w:t>. Which did you find the most interesting? Why? 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</w:t>
      </w:r>
      <w:r w:rsidR="00BA4406">
        <w:rPr>
          <w:sz w:val="20"/>
          <w:szCs w:val="20"/>
        </w:rPr>
        <w:t>_________</w:t>
      </w:r>
    </w:p>
    <w:p w:rsidR="00686B16" w:rsidRPr="00BA4406" w:rsidRDefault="00B432B0" w:rsidP="00686B16">
      <w:pPr>
        <w:spacing w:line="240" w:lineRule="auto"/>
        <w:rPr>
          <w:b/>
          <w:u w:val="single"/>
        </w:rPr>
      </w:pPr>
      <w:r>
        <w:rPr>
          <w:rFonts w:ascii="Showcard Gothic" w:hAnsi="Showcard Gothic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-45720</wp:posOffset>
            </wp:positionV>
            <wp:extent cx="1390650" cy="1043940"/>
            <wp:effectExtent l="19050" t="0" r="0" b="0"/>
            <wp:wrapNone/>
            <wp:docPr id="4" name="simulation-main-screenshot-image" descr="Sugar and Salt Solutions Screenshot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ulation-main-screenshot-image" descr="Sugar and Salt Solutions Screenshot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78D" w:rsidRPr="00A1578D">
        <w:rPr>
          <w:rFonts w:ascii="Showcard Gothic" w:hAnsi="Showcard Gothic"/>
          <w:b/>
          <w:sz w:val="24"/>
          <w:szCs w:val="24"/>
          <w:u w:val="single"/>
        </w:rPr>
        <w:t>PART 2</w:t>
      </w:r>
      <w:r w:rsidR="00A1578D" w:rsidRPr="00A1578D">
        <w:rPr>
          <w:b/>
          <w:sz w:val="28"/>
          <w:szCs w:val="28"/>
          <w:u w:val="single"/>
        </w:rPr>
        <w:t>:</w:t>
      </w:r>
      <w:r w:rsidR="00A1578D" w:rsidRPr="00A1578D">
        <w:rPr>
          <w:b/>
        </w:rPr>
        <w:t xml:space="preserve"> </w:t>
      </w:r>
      <w:r w:rsidR="00686B16" w:rsidRPr="00BA4406">
        <w:rPr>
          <w:b/>
          <w:u w:val="single"/>
        </w:rPr>
        <w:t xml:space="preserve">Saturation and Solubility: </w:t>
      </w:r>
      <w:r w:rsidR="00686B16" w:rsidRPr="00BA4406">
        <w:rPr>
          <w:b/>
          <w:i/>
          <w:u w:val="single"/>
        </w:rPr>
        <w:t xml:space="preserve">Sugars vs </w:t>
      </w:r>
      <w:proofErr w:type="gramStart"/>
      <w:r w:rsidR="00686B16" w:rsidRPr="00BA4406">
        <w:rPr>
          <w:b/>
          <w:i/>
          <w:u w:val="single"/>
        </w:rPr>
        <w:t xml:space="preserve">Salts </w:t>
      </w:r>
      <w:r w:rsidR="00686B16" w:rsidRPr="00BA4406">
        <w:rPr>
          <w:b/>
          <w:u w:val="single"/>
        </w:rPr>
        <w:t xml:space="preserve"> </w:t>
      </w:r>
      <w:proofErr w:type="spellStart"/>
      <w:r w:rsidR="00686B16" w:rsidRPr="00BA4406">
        <w:rPr>
          <w:b/>
          <w:u w:val="single"/>
        </w:rPr>
        <w:t>PhET</w:t>
      </w:r>
      <w:proofErr w:type="spellEnd"/>
      <w:proofErr w:type="gramEnd"/>
      <w:r w:rsidR="00686B16" w:rsidRPr="00BA4406">
        <w:rPr>
          <w:b/>
          <w:u w:val="single"/>
        </w:rPr>
        <w:t>-Chemistry Labs</w:t>
      </w:r>
    </w:p>
    <w:p w:rsidR="00686B16" w:rsidRPr="00BA4406" w:rsidRDefault="00686B16" w:rsidP="00686B16">
      <w:pPr>
        <w:spacing w:line="240" w:lineRule="auto"/>
      </w:pPr>
      <w:r w:rsidRPr="00BA4406">
        <w:rPr>
          <w:b/>
          <w:u w:val="single"/>
        </w:rPr>
        <w:t>Introduction:</w:t>
      </w:r>
      <w:r w:rsidRPr="00BA4406">
        <w:t xml:space="preserve"> In the first part of this lab, you learned about the actions of solutes added to </w:t>
      </w:r>
      <w:r w:rsidR="00B648F9">
        <w:br/>
        <w:t xml:space="preserve">water to </w:t>
      </w:r>
      <w:r w:rsidRPr="00BA4406">
        <w:t xml:space="preserve">form solutions of various concentrations.  You will expand on that knowledge by </w:t>
      </w:r>
      <w:r w:rsidR="00B648F9">
        <w:br/>
        <w:t xml:space="preserve">observing how </w:t>
      </w:r>
      <w:r w:rsidRPr="00BA4406">
        <w:t>sugars and salts form mixtures with different behaving molecules.</w:t>
      </w:r>
    </w:p>
    <w:p w:rsidR="00686B16" w:rsidRPr="00BA4406" w:rsidRDefault="00686B16" w:rsidP="00686B16">
      <w:pPr>
        <w:spacing w:line="240" w:lineRule="auto"/>
        <w:rPr>
          <w:b/>
          <w:u w:val="single"/>
        </w:rPr>
      </w:pPr>
      <w:r w:rsidRPr="00BA4406">
        <w:rPr>
          <w:b/>
          <w:u w:val="single"/>
        </w:rPr>
        <w:t>Some handy vocabulary for you to define</w:t>
      </w:r>
      <w:r w:rsidRPr="00BA4406">
        <w:rPr>
          <w:b/>
          <w:i/>
        </w:rPr>
        <w:t xml:space="preserve">: </w:t>
      </w:r>
      <w:r w:rsidR="004962E4" w:rsidRPr="00BA4406">
        <w:rPr>
          <w:i/>
        </w:rPr>
        <w:t>Define these terms using your notes before you proceed!</w:t>
      </w:r>
    </w:p>
    <w:p w:rsidR="00451255" w:rsidRDefault="00451255" w:rsidP="00686B16">
      <w:pPr>
        <w:spacing w:line="240" w:lineRule="auto"/>
      </w:pPr>
      <w:r>
        <w:t>Mixture _____________________________________________________________________________________</w:t>
      </w:r>
    </w:p>
    <w:p w:rsidR="00451255" w:rsidRDefault="00451255" w:rsidP="00686B16">
      <w:pPr>
        <w:spacing w:line="240" w:lineRule="auto"/>
      </w:pPr>
      <w:r>
        <w:t>Solution _____________________________________________________________________________________</w:t>
      </w:r>
    </w:p>
    <w:p w:rsidR="00686B16" w:rsidRPr="00BA4406" w:rsidRDefault="001664A0" w:rsidP="00686B16">
      <w:pPr>
        <w:spacing w:line="240" w:lineRule="auto"/>
      </w:pPr>
      <w:r w:rsidRPr="00BA4406">
        <w:t>Heterogeneous</w:t>
      </w:r>
      <w:r w:rsidR="00BA4406">
        <w:t xml:space="preserve"> _____________________</w:t>
      </w:r>
      <w:r w:rsidRPr="00BA4406">
        <w:t>___________________</w:t>
      </w:r>
      <w:r w:rsidR="00686B16" w:rsidRPr="00BA4406">
        <w:t>________________________________________</w:t>
      </w:r>
    </w:p>
    <w:p w:rsidR="00686B16" w:rsidRPr="00BA4406" w:rsidRDefault="001664A0" w:rsidP="00686B16">
      <w:pPr>
        <w:spacing w:line="240" w:lineRule="auto"/>
      </w:pPr>
      <w:r w:rsidRPr="00BA4406">
        <w:t>Homogenous</w:t>
      </w:r>
      <w:r w:rsidR="00686B16" w:rsidRPr="00BA4406">
        <w:t xml:space="preserve"> ____________</w:t>
      </w:r>
      <w:r w:rsidR="00BA4406">
        <w:t>_______________________</w:t>
      </w:r>
      <w:r w:rsidR="00686B16" w:rsidRPr="00BA4406">
        <w:t>______________________________________________</w:t>
      </w:r>
    </w:p>
    <w:p w:rsidR="00686B16" w:rsidRDefault="001664A0" w:rsidP="00686B16">
      <w:pPr>
        <w:spacing w:line="240" w:lineRule="auto"/>
        <w:rPr>
          <w:sz w:val="20"/>
          <w:szCs w:val="20"/>
        </w:rPr>
      </w:pPr>
      <w:r w:rsidRPr="00BA4406">
        <w:t>Colloid</w:t>
      </w:r>
      <w:r w:rsidR="00686B16" w:rsidRPr="00BA4406">
        <w:t>_______________________________</w:t>
      </w:r>
      <w:r w:rsidRPr="00BA4406">
        <w:t>___</w:t>
      </w:r>
      <w:r w:rsidR="00686B16" w:rsidRPr="00BA4406">
        <w:t>_____________________________________________________</w:t>
      </w:r>
    </w:p>
    <w:p w:rsidR="00B432B0" w:rsidRDefault="00B432B0" w:rsidP="00A02F19">
      <w:pPr>
        <w:spacing w:line="240" w:lineRule="auto"/>
        <w:rPr>
          <w:b/>
          <w:u w:val="single"/>
        </w:rPr>
      </w:pPr>
    </w:p>
    <w:p w:rsidR="00686B16" w:rsidRPr="00BA4406" w:rsidRDefault="00BA4406" w:rsidP="00A02F19">
      <w:pPr>
        <w:spacing w:line="240" w:lineRule="auto"/>
      </w:pPr>
      <w:r w:rsidRPr="00BA4406">
        <w:rPr>
          <w:b/>
          <w:noProof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1270</wp:posOffset>
            </wp:positionV>
            <wp:extent cx="552450" cy="175260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406">
        <w:rPr>
          <w:b/>
          <w:u w:val="single"/>
        </w:rPr>
        <w:t>Procedure:</w:t>
      </w:r>
      <w:r w:rsidRPr="00BA4406">
        <w:t xml:space="preserve"> </w:t>
      </w:r>
      <w:proofErr w:type="spellStart"/>
      <w:r w:rsidRPr="00BA4406">
        <w:rPr>
          <w:i/>
        </w:rPr>
        <w:t>PhET</w:t>
      </w:r>
      <w:proofErr w:type="spellEnd"/>
      <w:r w:rsidRPr="00BA4406">
        <w:sym w:font="Wingdings" w:char="F0E0"/>
      </w:r>
      <w:r w:rsidRPr="00BA4406">
        <w:rPr>
          <w:i/>
        </w:rPr>
        <w:t xml:space="preserve"> Chemistry </w:t>
      </w:r>
      <w:r w:rsidRPr="00BA4406">
        <w:rPr>
          <w:i/>
        </w:rPr>
        <w:sym w:font="Wingdings" w:char="F0E0"/>
      </w:r>
      <w:r w:rsidRPr="00BA4406">
        <w:rPr>
          <w:i/>
        </w:rPr>
        <w:t xml:space="preserve"> Sugars and Salts</w:t>
      </w:r>
    </w:p>
    <w:p w:rsidR="007171B3" w:rsidRPr="00BA4406" w:rsidRDefault="007171B3" w:rsidP="007171B3">
      <w:pPr>
        <w:spacing w:after="0" w:line="240" w:lineRule="auto"/>
        <w:rPr>
          <w:b/>
          <w:u w:val="single"/>
        </w:rPr>
      </w:pPr>
      <w:r w:rsidRPr="00BA4406">
        <w:rPr>
          <w:b/>
          <w:u w:val="single"/>
        </w:rPr>
        <w:t>Directions</w:t>
      </w:r>
    </w:p>
    <w:p w:rsidR="00CC261A" w:rsidRPr="00BA4406" w:rsidRDefault="00686B16" w:rsidP="007171B3">
      <w:pPr>
        <w:spacing w:after="0" w:line="240" w:lineRule="auto"/>
      </w:pPr>
      <w:r w:rsidRPr="00BA4406">
        <w:t xml:space="preserve">In </w:t>
      </w:r>
      <w:proofErr w:type="spellStart"/>
      <w:r w:rsidRPr="00BA4406">
        <w:t>Phet</w:t>
      </w:r>
      <w:proofErr w:type="spellEnd"/>
      <w:r w:rsidRPr="00BA4406">
        <w:t xml:space="preserve"> Simulations go to Chemistr</w:t>
      </w:r>
      <w:r w:rsidR="00BA4406" w:rsidRPr="00BA4406">
        <w:t>y, and click on the Sugars and s</w:t>
      </w:r>
      <w:r w:rsidRPr="00BA4406">
        <w:t xml:space="preserve">alts </w:t>
      </w:r>
      <w:r w:rsidR="007A6FB2">
        <w:t>simulation. Now click on the “Mi</w:t>
      </w:r>
      <w:r w:rsidRPr="00BA4406">
        <w:t xml:space="preserve">cro” tab at the top. </w:t>
      </w:r>
    </w:p>
    <w:p w:rsidR="007171B3" w:rsidRPr="00BA4406" w:rsidRDefault="007171B3" w:rsidP="007171B3">
      <w:pPr>
        <w:spacing w:after="0" w:line="240" w:lineRule="auto"/>
      </w:pPr>
      <w:r w:rsidRPr="00BA4406">
        <w:t xml:space="preserve">Now shake the different solutes into the solvent. Do you notice any difference in the behavior of the molecules?  Classify each solvent as a sugar or a salt, </w:t>
      </w:r>
      <w:r w:rsidR="004962E4" w:rsidRPr="00BA4406">
        <w:t xml:space="preserve">as homogeneous, heterogeneous or colloid, </w:t>
      </w:r>
      <w:r w:rsidRPr="00BA4406">
        <w:t>based on molecular behavior.</w:t>
      </w:r>
      <w:r w:rsidR="004962E4" w:rsidRPr="00BA440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794"/>
        <w:gridCol w:w="973"/>
        <w:gridCol w:w="1055"/>
        <w:gridCol w:w="1278"/>
        <w:gridCol w:w="1428"/>
        <w:gridCol w:w="1617"/>
        <w:gridCol w:w="1363"/>
      </w:tblGrid>
      <w:tr w:rsidR="001664A0" w:rsidRPr="00BA4406" w:rsidTr="00964FDB">
        <w:tc>
          <w:tcPr>
            <w:tcW w:w="1932" w:type="dxa"/>
          </w:tcPr>
          <w:p w:rsidR="001664A0" w:rsidRPr="00BA4406" w:rsidRDefault="001664A0" w:rsidP="007171B3">
            <w:pPr>
              <w:rPr>
                <w:b/>
              </w:rPr>
            </w:pPr>
            <w:r w:rsidRPr="00BA4406">
              <w:rPr>
                <w:b/>
              </w:rPr>
              <w:t>Solvent</w:t>
            </w:r>
          </w:p>
        </w:tc>
        <w:tc>
          <w:tcPr>
            <w:tcW w:w="794" w:type="dxa"/>
          </w:tcPr>
          <w:p w:rsidR="001664A0" w:rsidRPr="00BA4406" w:rsidRDefault="001664A0" w:rsidP="007171B3">
            <w:pPr>
              <w:rPr>
                <w:b/>
              </w:rPr>
            </w:pPr>
            <w:r w:rsidRPr="00BA4406">
              <w:rPr>
                <w:b/>
              </w:rPr>
              <w:t>Salt</w:t>
            </w:r>
          </w:p>
        </w:tc>
        <w:tc>
          <w:tcPr>
            <w:tcW w:w="973" w:type="dxa"/>
          </w:tcPr>
          <w:p w:rsidR="001664A0" w:rsidRPr="00BA4406" w:rsidRDefault="001664A0" w:rsidP="007171B3">
            <w:pPr>
              <w:rPr>
                <w:b/>
              </w:rPr>
            </w:pPr>
            <w:r w:rsidRPr="00BA4406">
              <w:rPr>
                <w:b/>
              </w:rPr>
              <w:t>Sugar</w:t>
            </w:r>
          </w:p>
        </w:tc>
        <w:tc>
          <w:tcPr>
            <w:tcW w:w="1055" w:type="dxa"/>
          </w:tcPr>
          <w:p w:rsidR="001664A0" w:rsidRPr="00BA4406" w:rsidRDefault="001664A0" w:rsidP="007171B3">
            <w:pPr>
              <w:rPr>
                <w:b/>
              </w:rPr>
            </w:pPr>
            <w:r w:rsidRPr="00BA4406">
              <w:rPr>
                <w:b/>
              </w:rPr>
              <w:t>Can’t tell</w:t>
            </w:r>
          </w:p>
        </w:tc>
        <w:tc>
          <w:tcPr>
            <w:tcW w:w="1278" w:type="dxa"/>
          </w:tcPr>
          <w:p w:rsidR="001664A0" w:rsidRPr="00BA4406" w:rsidRDefault="001664A0" w:rsidP="001664A0">
            <w:pPr>
              <w:rPr>
                <w:b/>
              </w:rPr>
            </w:pPr>
          </w:p>
        </w:tc>
        <w:tc>
          <w:tcPr>
            <w:tcW w:w="1428" w:type="dxa"/>
          </w:tcPr>
          <w:p w:rsidR="001664A0" w:rsidRPr="00BA4406" w:rsidRDefault="001664A0" w:rsidP="001664A0">
            <w:pPr>
              <w:rPr>
                <w:b/>
              </w:rPr>
            </w:pPr>
            <w:r w:rsidRPr="00BA4406">
              <w:rPr>
                <w:b/>
              </w:rPr>
              <w:t>Homogenous</w:t>
            </w:r>
          </w:p>
        </w:tc>
        <w:tc>
          <w:tcPr>
            <w:tcW w:w="1617" w:type="dxa"/>
          </w:tcPr>
          <w:p w:rsidR="001664A0" w:rsidRPr="00BA4406" w:rsidRDefault="001664A0" w:rsidP="001664A0">
            <w:pPr>
              <w:rPr>
                <w:b/>
              </w:rPr>
            </w:pPr>
            <w:r w:rsidRPr="00BA4406">
              <w:rPr>
                <w:b/>
              </w:rPr>
              <w:t>Heterogeneous</w:t>
            </w:r>
          </w:p>
        </w:tc>
        <w:tc>
          <w:tcPr>
            <w:tcW w:w="1363" w:type="dxa"/>
          </w:tcPr>
          <w:p w:rsidR="001664A0" w:rsidRPr="00BA4406" w:rsidRDefault="001664A0" w:rsidP="001664A0">
            <w:pPr>
              <w:rPr>
                <w:b/>
              </w:rPr>
            </w:pPr>
            <w:r w:rsidRPr="00BA4406">
              <w:rPr>
                <w:b/>
              </w:rPr>
              <w:t>Colloid</w:t>
            </w:r>
          </w:p>
        </w:tc>
      </w:tr>
      <w:tr w:rsidR="001664A0" w:rsidRPr="00BA4406" w:rsidTr="00964FDB">
        <w:tc>
          <w:tcPr>
            <w:tcW w:w="1932" w:type="dxa"/>
          </w:tcPr>
          <w:p w:rsidR="001664A0" w:rsidRPr="00BA4406" w:rsidRDefault="001664A0" w:rsidP="007171B3">
            <w:r w:rsidRPr="00BA4406">
              <w:t xml:space="preserve">Sucrose </w:t>
            </w:r>
          </w:p>
        </w:tc>
        <w:tc>
          <w:tcPr>
            <w:tcW w:w="794" w:type="dxa"/>
          </w:tcPr>
          <w:p w:rsidR="001664A0" w:rsidRPr="00BA4406" w:rsidRDefault="001664A0" w:rsidP="007171B3"/>
        </w:tc>
        <w:tc>
          <w:tcPr>
            <w:tcW w:w="973" w:type="dxa"/>
          </w:tcPr>
          <w:p w:rsidR="001664A0" w:rsidRPr="00BA4406" w:rsidRDefault="001664A0" w:rsidP="007171B3"/>
        </w:tc>
        <w:tc>
          <w:tcPr>
            <w:tcW w:w="1055" w:type="dxa"/>
          </w:tcPr>
          <w:p w:rsidR="001664A0" w:rsidRPr="00BA4406" w:rsidRDefault="001664A0" w:rsidP="007171B3"/>
        </w:tc>
        <w:tc>
          <w:tcPr>
            <w:tcW w:w="1278" w:type="dxa"/>
          </w:tcPr>
          <w:p w:rsidR="001664A0" w:rsidRPr="00BA4406" w:rsidRDefault="001664A0" w:rsidP="007171B3"/>
        </w:tc>
        <w:tc>
          <w:tcPr>
            <w:tcW w:w="1428" w:type="dxa"/>
          </w:tcPr>
          <w:p w:rsidR="001664A0" w:rsidRPr="00BA4406" w:rsidRDefault="001664A0" w:rsidP="007171B3"/>
        </w:tc>
        <w:tc>
          <w:tcPr>
            <w:tcW w:w="1617" w:type="dxa"/>
          </w:tcPr>
          <w:p w:rsidR="001664A0" w:rsidRPr="00BA4406" w:rsidRDefault="001664A0" w:rsidP="007171B3"/>
        </w:tc>
        <w:tc>
          <w:tcPr>
            <w:tcW w:w="1363" w:type="dxa"/>
          </w:tcPr>
          <w:p w:rsidR="001664A0" w:rsidRPr="00BA4406" w:rsidRDefault="001664A0" w:rsidP="007171B3"/>
        </w:tc>
      </w:tr>
      <w:tr w:rsidR="001664A0" w:rsidRPr="00BA4406" w:rsidTr="00964FDB">
        <w:tc>
          <w:tcPr>
            <w:tcW w:w="1932" w:type="dxa"/>
          </w:tcPr>
          <w:p w:rsidR="001664A0" w:rsidRPr="00BA4406" w:rsidRDefault="001664A0" w:rsidP="007171B3">
            <w:r w:rsidRPr="00BA4406">
              <w:t>Sodium Chloride</w:t>
            </w:r>
          </w:p>
        </w:tc>
        <w:tc>
          <w:tcPr>
            <w:tcW w:w="794" w:type="dxa"/>
          </w:tcPr>
          <w:p w:rsidR="001664A0" w:rsidRPr="00BA4406" w:rsidRDefault="001664A0" w:rsidP="00964FD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73" w:type="dxa"/>
          </w:tcPr>
          <w:p w:rsidR="001664A0" w:rsidRPr="00BA4406" w:rsidRDefault="001664A0" w:rsidP="007171B3"/>
        </w:tc>
        <w:tc>
          <w:tcPr>
            <w:tcW w:w="1055" w:type="dxa"/>
          </w:tcPr>
          <w:p w:rsidR="001664A0" w:rsidRPr="00BA4406" w:rsidRDefault="001664A0" w:rsidP="007171B3"/>
        </w:tc>
        <w:tc>
          <w:tcPr>
            <w:tcW w:w="1278" w:type="dxa"/>
          </w:tcPr>
          <w:p w:rsidR="001664A0" w:rsidRPr="00BA4406" w:rsidRDefault="001664A0" w:rsidP="007171B3"/>
        </w:tc>
        <w:tc>
          <w:tcPr>
            <w:tcW w:w="1428" w:type="dxa"/>
          </w:tcPr>
          <w:p w:rsidR="001664A0" w:rsidRPr="00BA4406" w:rsidRDefault="001664A0" w:rsidP="00462D4D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617" w:type="dxa"/>
          </w:tcPr>
          <w:p w:rsidR="001664A0" w:rsidRPr="00BA4406" w:rsidRDefault="001664A0" w:rsidP="007171B3"/>
        </w:tc>
        <w:tc>
          <w:tcPr>
            <w:tcW w:w="1363" w:type="dxa"/>
          </w:tcPr>
          <w:p w:rsidR="001664A0" w:rsidRPr="00BA4406" w:rsidRDefault="001664A0" w:rsidP="007171B3"/>
        </w:tc>
      </w:tr>
      <w:tr w:rsidR="001664A0" w:rsidRPr="00BA4406" w:rsidTr="00964FDB">
        <w:tc>
          <w:tcPr>
            <w:tcW w:w="1932" w:type="dxa"/>
          </w:tcPr>
          <w:p w:rsidR="001664A0" w:rsidRPr="00BA4406" w:rsidRDefault="001664A0" w:rsidP="007171B3">
            <w:r w:rsidRPr="00BA4406">
              <w:t>Sodium Nitrate</w:t>
            </w:r>
          </w:p>
        </w:tc>
        <w:tc>
          <w:tcPr>
            <w:tcW w:w="794" w:type="dxa"/>
          </w:tcPr>
          <w:p w:rsidR="001664A0" w:rsidRPr="00BA4406" w:rsidRDefault="001664A0" w:rsidP="007171B3"/>
        </w:tc>
        <w:tc>
          <w:tcPr>
            <w:tcW w:w="973" w:type="dxa"/>
          </w:tcPr>
          <w:p w:rsidR="001664A0" w:rsidRPr="00BA4406" w:rsidRDefault="001664A0" w:rsidP="007171B3"/>
        </w:tc>
        <w:tc>
          <w:tcPr>
            <w:tcW w:w="1055" w:type="dxa"/>
          </w:tcPr>
          <w:p w:rsidR="001664A0" w:rsidRPr="00BA4406" w:rsidRDefault="001664A0" w:rsidP="007171B3"/>
        </w:tc>
        <w:tc>
          <w:tcPr>
            <w:tcW w:w="1278" w:type="dxa"/>
          </w:tcPr>
          <w:p w:rsidR="001664A0" w:rsidRPr="00BA4406" w:rsidRDefault="001664A0" w:rsidP="007171B3"/>
        </w:tc>
        <w:tc>
          <w:tcPr>
            <w:tcW w:w="1428" w:type="dxa"/>
          </w:tcPr>
          <w:p w:rsidR="001664A0" w:rsidRPr="00BA4406" w:rsidRDefault="001664A0" w:rsidP="007171B3"/>
        </w:tc>
        <w:tc>
          <w:tcPr>
            <w:tcW w:w="1617" w:type="dxa"/>
          </w:tcPr>
          <w:p w:rsidR="001664A0" w:rsidRPr="00BA4406" w:rsidRDefault="001664A0" w:rsidP="007171B3"/>
        </w:tc>
        <w:tc>
          <w:tcPr>
            <w:tcW w:w="1363" w:type="dxa"/>
          </w:tcPr>
          <w:p w:rsidR="001664A0" w:rsidRPr="00BA4406" w:rsidRDefault="001664A0" w:rsidP="007171B3"/>
        </w:tc>
      </w:tr>
      <w:tr w:rsidR="001664A0" w:rsidRPr="00BA4406" w:rsidTr="00964FDB">
        <w:tc>
          <w:tcPr>
            <w:tcW w:w="1932" w:type="dxa"/>
          </w:tcPr>
          <w:p w:rsidR="001664A0" w:rsidRPr="00BA4406" w:rsidRDefault="001664A0" w:rsidP="007171B3">
            <w:r w:rsidRPr="00BA4406">
              <w:t>Calcium Chloride</w:t>
            </w:r>
          </w:p>
        </w:tc>
        <w:tc>
          <w:tcPr>
            <w:tcW w:w="794" w:type="dxa"/>
          </w:tcPr>
          <w:p w:rsidR="001664A0" w:rsidRPr="00BA4406" w:rsidRDefault="001664A0" w:rsidP="007171B3"/>
        </w:tc>
        <w:tc>
          <w:tcPr>
            <w:tcW w:w="973" w:type="dxa"/>
          </w:tcPr>
          <w:p w:rsidR="001664A0" w:rsidRPr="00BA4406" w:rsidRDefault="001664A0" w:rsidP="007171B3"/>
        </w:tc>
        <w:tc>
          <w:tcPr>
            <w:tcW w:w="1055" w:type="dxa"/>
          </w:tcPr>
          <w:p w:rsidR="001664A0" w:rsidRPr="00BA4406" w:rsidRDefault="001664A0" w:rsidP="007171B3"/>
        </w:tc>
        <w:tc>
          <w:tcPr>
            <w:tcW w:w="1278" w:type="dxa"/>
          </w:tcPr>
          <w:p w:rsidR="001664A0" w:rsidRPr="00BA4406" w:rsidRDefault="001664A0" w:rsidP="007171B3"/>
        </w:tc>
        <w:tc>
          <w:tcPr>
            <w:tcW w:w="1428" w:type="dxa"/>
          </w:tcPr>
          <w:p w:rsidR="001664A0" w:rsidRPr="00BA4406" w:rsidRDefault="001664A0" w:rsidP="007171B3"/>
        </w:tc>
        <w:tc>
          <w:tcPr>
            <w:tcW w:w="1617" w:type="dxa"/>
          </w:tcPr>
          <w:p w:rsidR="001664A0" w:rsidRPr="00BA4406" w:rsidRDefault="001664A0" w:rsidP="007171B3"/>
        </w:tc>
        <w:tc>
          <w:tcPr>
            <w:tcW w:w="1363" w:type="dxa"/>
          </w:tcPr>
          <w:p w:rsidR="001664A0" w:rsidRPr="00BA4406" w:rsidRDefault="001664A0" w:rsidP="007171B3"/>
        </w:tc>
      </w:tr>
      <w:tr w:rsidR="001664A0" w:rsidRPr="00BA4406" w:rsidTr="00964FDB">
        <w:tc>
          <w:tcPr>
            <w:tcW w:w="1932" w:type="dxa"/>
          </w:tcPr>
          <w:p w:rsidR="001664A0" w:rsidRPr="00BA4406" w:rsidRDefault="001664A0" w:rsidP="007171B3">
            <w:r w:rsidRPr="00BA4406">
              <w:t>Glucose</w:t>
            </w:r>
          </w:p>
        </w:tc>
        <w:tc>
          <w:tcPr>
            <w:tcW w:w="794" w:type="dxa"/>
          </w:tcPr>
          <w:p w:rsidR="001664A0" w:rsidRPr="00BA4406" w:rsidRDefault="001664A0" w:rsidP="007171B3"/>
        </w:tc>
        <w:tc>
          <w:tcPr>
            <w:tcW w:w="973" w:type="dxa"/>
          </w:tcPr>
          <w:p w:rsidR="001664A0" w:rsidRPr="00BA4406" w:rsidRDefault="001664A0" w:rsidP="007171B3"/>
        </w:tc>
        <w:tc>
          <w:tcPr>
            <w:tcW w:w="1055" w:type="dxa"/>
          </w:tcPr>
          <w:p w:rsidR="001664A0" w:rsidRPr="00BA4406" w:rsidRDefault="001664A0" w:rsidP="007171B3"/>
        </w:tc>
        <w:tc>
          <w:tcPr>
            <w:tcW w:w="1278" w:type="dxa"/>
          </w:tcPr>
          <w:p w:rsidR="001664A0" w:rsidRPr="00BA4406" w:rsidRDefault="001664A0" w:rsidP="007171B3"/>
        </w:tc>
        <w:tc>
          <w:tcPr>
            <w:tcW w:w="1428" w:type="dxa"/>
          </w:tcPr>
          <w:p w:rsidR="001664A0" w:rsidRPr="00BA4406" w:rsidRDefault="001664A0" w:rsidP="007171B3"/>
        </w:tc>
        <w:tc>
          <w:tcPr>
            <w:tcW w:w="1617" w:type="dxa"/>
          </w:tcPr>
          <w:p w:rsidR="001664A0" w:rsidRPr="00BA4406" w:rsidRDefault="001664A0" w:rsidP="007171B3"/>
        </w:tc>
        <w:tc>
          <w:tcPr>
            <w:tcW w:w="1363" w:type="dxa"/>
          </w:tcPr>
          <w:p w:rsidR="001664A0" w:rsidRPr="00BA4406" w:rsidRDefault="001664A0" w:rsidP="007171B3"/>
        </w:tc>
      </w:tr>
    </w:tbl>
    <w:p w:rsidR="007361D9" w:rsidRDefault="007361D9" w:rsidP="007171B3">
      <w:pPr>
        <w:spacing w:after="0" w:line="240" w:lineRule="auto"/>
        <w:rPr>
          <w:sz w:val="20"/>
          <w:szCs w:val="20"/>
        </w:rPr>
      </w:pPr>
    </w:p>
    <w:p w:rsidR="004962E4" w:rsidRDefault="004962E4" w:rsidP="007171B3">
      <w:pPr>
        <w:spacing w:after="0" w:line="240" w:lineRule="auto"/>
        <w:rPr>
          <w:sz w:val="20"/>
          <w:szCs w:val="20"/>
        </w:rPr>
      </w:pPr>
    </w:p>
    <w:p w:rsidR="00B432B0" w:rsidRDefault="00B432B0" w:rsidP="007171B3">
      <w:pPr>
        <w:spacing w:after="0" w:line="240" w:lineRule="auto"/>
        <w:rPr>
          <w:sz w:val="20"/>
          <w:szCs w:val="20"/>
        </w:rPr>
      </w:pPr>
    </w:p>
    <w:p w:rsidR="004962E4" w:rsidRPr="00BA4406" w:rsidRDefault="004962E4" w:rsidP="007171B3">
      <w:pPr>
        <w:spacing w:after="0" w:line="240" w:lineRule="auto"/>
      </w:pPr>
      <w:r w:rsidRPr="00B432B0">
        <w:rPr>
          <w:rFonts w:ascii="Showcard Gothic" w:hAnsi="Showcard Gothic"/>
          <w:b/>
          <w:sz w:val="28"/>
          <w:szCs w:val="28"/>
          <w:u w:val="single"/>
        </w:rPr>
        <w:t>Wrap it Up</w:t>
      </w:r>
      <w:r w:rsidRPr="00BA4406">
        <w:rPr>
          <w:b/>
        </w:rPr>
        <w:t>!</w:t>
      </w:r>
      <w:r w:rsidR="00352E1A" w:rsidRPr="00BA4406">
        <w:rPr>
          <w:b/>
        </w:rPr>
        <w:br/>
      </w:r>
      <w:r w:rsidR="00352E1A" w:rsidRPr="00BA4406">
        <w:t>Use the terms solute and solvent to answer the 3 questions below.</w:t>
      </w:r>
    </w:p>
    <w:p w:rsidR="004962E4" w:rsidRPr="00BA4406" w:rsidRDefault="004962E4" w:rsidP="007171B3">
      <w:pPr>
        <w:spacing w:after="0" w:line="240" w:lineRule="auto"/>
      </w:pPr>
    </w:p>
    <w:p w:rsidR="004962E4" w:rsidRPr="00BA4406" w:rsidRDefault="004962E4" w:rsidP="004962E4">
      <w:pPr>
        <w:spacing w:after="0" w:line="240" w:lineRule="auto"/>
      </w:pPr>
      <w:r w:rsidRPr="00BA4406">
        <w:t>How do you make a solution more dilute? ____________________________________________________________________________________________________________</w:t>
      </w:r>
      <w:r w:rsidR="005E60D4">
        <w:t>______________________________________________________________________________</w:t>
      </w:r>
    </w:p>
    <w:p w:rsidR="004962E4" w:rsidRPr="00BA4406" w:rsidRDefault="004962E4" w:rsidP="004962E4">
      <w:pPr>
        <w:spacing w:after="0" w:line="240" w:lineRule="auto"/>
      </w:pPr>
    </w:p>
    <w:p w:rsidR="004962E4" w:rsidRPr="00BA4406" w:rsidRDefault="00352E1A" w:rsidP="004962E4">
      <w:pPr>
        <w:spacing w:after="0" w:line="240" w:lineRule="auto"/>
      </w:pPr>
      <w:r w:rsidRPr="00BA4406">
        <w:t>How do you make that same solution more concentrated?</w:t>
      </w:r>
      <w:r w:rsidRPr="00BA4406">
        <w:br/>
        <w:t>____________________________________________________________________________________________________________________________________________________________________________</w:t>
      </w:r>
      <w:r w:rsidR="005E60D4">
        <w:t>______________</w:t>
      </w:r>
    </w:p>
    <w:p w:rsidR="00352E1A" w:rsidRPr="00BA4406" w:rsidRDefault="00352E1A" w:rsidP="004962E4">
      <w:pPr>
        <w:spacing w:after="0" w:line="240" w:lineRule="auto"/>
      </w:pPr>
    </w:p>
    <w:p w:rsidR="00352E1A" w:rsidRPr="00BA4406" w:rsidRDefault="00352E1A" w:rsidP="00352E1A">
      <w:pPr>
        <w:spacing w:after="0" w:line="240" w:lineRule="auto"/>
      </w:pPr>
      <w:r w:rsidRPr="00BA4406">
        <w:t>How do you make that same solution saturated?</w:t>
      </w:r>
      <w:r w:rsidRPr="00BA4406">
        <w:br/>
        <w:t>____________________________________________________________________________________________________________________________________________________________________________</w:t>
      </w:r>
      <w:r w:rsidR="005E60D4">
        <w:t>______________</w:t>
      </w:r>
    </w:p>
    <w:p w:rsidR="00352E1A" w:rsidRDefault="00352E1A" w:rsidP="004962E4">
      <w:pPr>
        <w:spacing w:after="0" w:line="240" w:lineRule="auto"/>
        <w:rPr>
          <w:sz w:val="20"/>
          <w:szCs w:val="20"/>
        </w:rPr>
      </w:pPr>
    </w:p>
    <w:p w:rsidR="00BA4406" w:rsidRDefault="00BA4406" w:rsidP="004962E4">
      <w:pPr>
        <w:spacing w:after="0" w:line="240" w:lineRule="auto"/>
        <w:rPr>
          <w:sz w:val="20"/>
          <w:szCs w:val="20"/>
        </w:rPr>
      </w:pPr>
    </w:p>
    <w:p w:rsidR="00CE627F" w:rsidRDefault="00CE627F" w:rsidP="007171B3">
      <w:pPr>
        <w:spacing w:after="0" w:line="240" w:lineRule="auto"/>
        <w:rPr>
          <w:sz w:val="20"/>
          <w:szCs w:val="20"/>
        </w:rPr>
      </w:pPr>
    </w:p>
    <w:sectPr w:rsidR="00CE627F" w:rsidSect="00BA4406">
      <w:headerReference w:type="default" r:id="rId15"/>
      <w:pgSz w:w="12240" w:h="15840"/>
      <w:pgMar w:top="1008" w:right="1008" w:bottom="54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55" w:rsidRDefault="00451255" w:rsidP="002C1F3B">
      <w:pPr>
        <w:spacing w:after="0" w:line="240" w:lineRule="auto"/>
      </w:pPr>
      <w:r>
        <w:separator/>
      </w:r>
    </w:p>
  </w:endnote>
  <w:endnote w:type="continuationSeparator" w:id="0">
    <w:p w:rsidR="00451255" w:rsidRDefault="00451255" w:rsidP="002C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55" w:rsidRDefault="00451255" w:rsidP="002C1F3B">
      <w:pPr>
        <w:spacing w:after="0" w:line="240" w:lineRule="auto"/>
      </w:pPr>
      <w:r>
        <w:separator/>
      </w:r>
    </w:p>
  </w:footnote>
  <w:footnote w:type="continuationSeparator" w:id="0">
    <w:p w:rsidR="00451255" w:rsidRDefault="00451255" w:rsidP="002C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55" w:rsidRPr="00097D0A" w:rsidRDefault="00451255" w:rsidP="00097D0A">
    <w:pPr>
      <w:spacing w:line="240" w:lineRule="auto"/>
      <w:jc w:val="center"/>
      <w:rPr>
        <w:sz w:val="20"/>
        <w:szCs w:val="20"/>
      </w:rPr>
    </w:pPr>
    <w:proofErr w:type="spellStart"/>
    <w:r>
      <w:rPr>
        <w:sz w:val="16"/>
        <w:szCs w:val="16"/>
      </w:rPr>
      <w:t>Phet</w:t>
    </w:r>
    <w:proofErr w:type="spellEnd"/>
    <w:r>
      <w:rPr>
        <w:sz w:val="16"/>
        <w:szCs w:val="16"/>
      </w:rPr>
      <w:t>-Concentration</w:t>
    </w:r>
    <w:r w:rsidRPr="0025608D">
      <w:rPr>
        <w:sz w:val="16"/>
        <w:szCs w:val="16"/>
      </w:rPr>
      <w:tab/>
    </w:r>
    <w:r>
      <w:rPr>
        <w:sz w:val="16"/>
        <w:szCs w:val="16"/>
      </w:rPr>
      <w:tab/>
    </w:r>
    <w:r w:rsidRPr="0025608D">
      <w:rPr>
        <w:sz w:val="16"/>
        <w:szCs w:val="16"/>
      </w:rPr>
      <w:t xml:space="preserve">Simulations at </w:t>
    </w:r>
    <w:hyperlink r:id="rId1" w:history="1">
      <w:r w:rsidRPr="00DB60EF">
        <w:rPr>
          <w:rStyle w:val="Hyperlink"/>
          <w:sz w:val="16"/>
          <w:szCs w:val="16"/>
        </w:rPr>
        <w:t>http://phet.colorado.edu/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r w:rsidRPr="00AD5A0F">
      <w:rPr>
        <w:sz w:val="20"/>
        <w:szCs w:val="20"/>
      </w:rPr>
      <w:t>Name: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84E"/>
    <w:multiLevelType w:val="hybridMultilevel"/>
    <w:tmpl w:val="5FE2F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162E7"/>
    <w:multiLevelType w:val="hybridMultilevel"/>
    <w:tmpl w:val="00946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B0F9A"/>
    <w:multiLevelType w:val="hybridMultilevel"/>
    <w:tmpl w:val="8FCC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03B98"/>
    <w:multiLevelType w:val="hybridMultilevel"/>
    <w:tmpl w:val="ED00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44F7E"/>
    <w:multiLevelType w:val="hybridMultilevel"/>
    <w:tmpl w:val="CDF6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B376D"/>
    <w:multiLevelType w:val="hybridMultilevel"/>
    <w:tmpl w:val="1BD89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C138FF"/>
    <w:multiLevelType w:val="hybridMultilevel"/>
    <w:tmpl w:val="A3BA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8476FE"/>
    <w:multiLevelType w:val="hybridMultilevel"/>
    <w:tmpl w:val="2A543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E8A"/>
    <w:rsid w:val="00055721"/>
    <w:rsid w:val="000666C4"/>
    <w:rsid w:val="00097D0A"/>
    <w:rsid w:val="000A45B8"/>
    <w:rsid w:val="000A62BC"/>
    <w:rsid w:val="000F1DD4"/>
    <w:rsid w:val="001324AE"/>
    <w:rsid w:val="00150574"/>
    <w:rsid w:val="001664A0"/>
    <w:rsid w:val="001C53E5"/>
    <w:rsid w:val="001D3F44"/>
    <w:rsid w:val="001F3C9F"/>
    <w:rsid w:val="002347AA"/>
    <w:rsid w:val="00280982"/>
    <w:rsid w:val="0028448B"/>
    <w:rsid w:val="002A0281"/>
    <w:rsid w:val="002C1F3B"/>
    <w:rsid w:val="002D37A2"/>
    <w:rsid w:val="00352E1A"/>
    <w:rsid w:val="00353210"/>
    <w:rsid w:val="00386A38"/>
    <w:rsid w:val="00390703"/>
    <w:rsid w:val="00393F5B"/>
    <w:rsid w:val="00397599"/>
    <w:rsid w:val="003A564E"/>
    <w:rsid w:val="003C245D"/>
    <w:rsid w:val="003D71BC"/>
    <w:rsid w:val="003E7490"/>
    <w:rsid w:val="00421824"/>
    <w:rsid w:val="004302F9"/>
    <w:rsid w:val="00445A89"/>
    <w:rsid w:val="00451255"/>
    <w:rsid w:val="0045668B"/>
    <w:rsid w:val="004569DC"/>
    <w:rsid w:val="00462D4D"/>
    <w:rsid w:val="00464984"/>
    <w:rsid w:val="004962E4"/>
    <w:rsid w:val="004E57C8"/>
    <w:rsid w:val="005375FC"/>
    <w:rsid w:val="00556B1F"/>
    <w:rsid w:val="0057437A"/>
    <w:rsid w:val="00576540"/>
    <w:rsid w:val="005872A0"/>
    <w:rsid w:val="00593982"/>
    <w:rsid w:val="005B18C6"/>
    <w:rsid w:val="005C31B1"/>
    <w:rsid w:val="005C4867"/>
    <w:rsid w:val="005E60D4"/>
    <w:rsid w:val="00630E75"/>
    <w:rsid w:val="00645D03"/>
    <w:rsid w:val="00671F25"/>
    <w:rsid w:val="00686B16"/>
    <w:rsid w:val="006D732B"/>
    <w:rsid w:val="006D78BF"/>
    <w:rsid w:val="006E4D3E"/>
    <w:rsid w:val="007171B3"/>
    <w:rsid w:val="007361D9"/>
    <w:rsid w:val="007425D0"/>
    <w:rsid w:val="007A2CBE"/>
    <w:rsid w:val="007A6FB2"/>
    <w:rsid w:val="007C5C62"/>
    <w:rsid w:val="007E6005"/>
    <w:rsid w:val="00802198"/>
    <w:rsid w:val="00811A0C"/>
    <w:rsid w:val="00831ED7"/>
    <w:rsid w:val="00846E28"/>
    <w:rsid w:val="00865006"/>
    <w:rsid w:val="008C599B"/>
    <w:rsid w:val="009344EB"/>
    <w:rsid w:val="00964FDB"/>
    <w:rsid w:val="00983077"/>
    <w:rsid w:val="00985E30"/>
    <w:rsid w:val="009900BC"/>
    <w:rsid w:val="009A14DE"/>
    <w:rsid w:val="00A02F19"/>
    <w:rsid w:val="00A11C47"/>
    <w:rsid w:val="00A1578D"/>
    <w:rsid w:val="00A80C27"/>
    <w:rsid w:val="00A94157"/>
    <w:rsid w:val="00AB1CFC"/>
    <w:rsid w:val="00AB75AA"/>
    <w:rsid w:val="00AD5A0F"/>
    <w:rsid w:val="00AE2D6D"/>
    <w:rsid w:val="00AF45FC"/>
    <w:rsid w:val="00AF7533"/>
    <w:rsid w:val="00B432B0"/>
    <w:rsid w:val="00B537E2"/>
    <w:rsid w:val="00B648F9"/>
    <w:rsid w:val="00B677A7"/>
    <w:rsid w:val="00B8294C"/>
    <w:rsid w:val="00B912A3"/>
    <w:rsid w:val="00BA4406"/>
    <w:rsid w:val="00BA6231"/>
    <w:rsid w:val="00BE2100"/>
    <w:rsid w:val="00C077BD"/>
    <w:rsid w:val="00C233A9"/>
    <w:rsid w:val="00C32914"/>
    <w:rsid w:val="00C84ED4"/>
    <w:rsid w:val="00C86815"/>
    <w:rsid w:val="00CC054E"/>
    <w:rsid w:val="00CC261A"/>
    <w:rsid w:val="00CE627F"/>
    <w:rsid w:val="00CF307A"/>
    <w:rsid w:val="00D40761"/>
    <w:rsid w:val="00D41B64"/>
    <w:rsid w:val="00D45B40"/>
    <w:rsid w:val="00D7437B"/>
    <w:rsid w:val="00DA74DF"/>
    <w:rsid w:val="00DC1993"/>
    <w:rsid w:val="00DD27E2"/>
    <w:rsid w:val="00E32DE5"/>
    <w:rsid w:val="00E42AC1"/>
    <w:rsid w:val="00E51763"/>
    <w:rsid w:val="00E66715"/>
    <w:rsid w:val="00E67DE4"/>
    <w:rsid w:val="00E953CB"/>
    <w:rsid w:val="00E96550"/>
    <w:rsid w:val="00EA0A47"/>
    <w:rsid w:val="00ED204B"/>
    <w:rsid w:val="00F21578"/>
    <w:rsid w:val="00F40F71"/>
    <w:rsid w:val="00F562C5"/>
    <w:rsid w:val="00F626BA"/>
    <w:rsid w:val="00F66EFC"/>
    <w:rsid w:val="00F71EC7"/>
    <w:rsid w:val="00FA2776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0BCEA44B-A1B8-45B5-AA30-707B3B2B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eGrid">
    <w:name w:val="Table Grid"/>
    <w:basedOn w:val="TableNormal"/>
    <w:uiPriority w:val="59"/>
    <w:rsid w:val="0006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66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3B"/>
  </w:style>
  <w:style w:type="paragraph" w:styleId="Footer">
    <w:name w:val="footer"/>
    <w:basedOn w:val="Normal"/>
    <w:link w:val="FooterChar"/>
    <w:uiPriority w:val="99"/>
    <w:unhideWhenUsed/>
    <w:rsid w:val="002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3B"/>
  </w:style>
  <w:style w:type="character" w:styleId="Hyperlink">
    <w:name w:val="Hyperlink"/>
    <w:basedOn w:val="DefaultParagraphFont"/>
    <w:uiPriority w:val="99"/>
    <w:unhideWhenUsed/>
    <w:rsid w:val="00097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het.colorado.edu/sims/sugar-and-salt-solutions/sugar-and-salt-solutions_en.jnl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an Atom</vt:lpstr>
    </vt:vector>
  </TitlesOfParts>
  <Company>CCSD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an Atom</dc:title>
  <dc:subject>Chemistry</dc:subject>
  <dc:creator>Chris Bires</dc:creator>
  <dc:description>Basic Chemistry / Physical Science activity</dc:description>
  <cp:lastModifiedBy>mhipps</cp:lastModifiedBy>
  <cp:revision>14</cp:revision>
  <cp:lastPrinted>2014-09-22T20:56:00Z</cp:lastPrinted>
  <dcterms:created xsi:type="dcterms:W3CDTF">2012-10-18T20:32:00Z</dcterms:created>
  <dcterms:modified xsi:type="dcterms:W3CDTF">2016-11-07T19:42:00Z</dcterms:modified>
</cp:coreProperties>
</file>